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6A7B0" w14:textId="2E8BDC47" w:rsidR="00FC15CC" w:rsidRPr="00AA08EC" w:rsidRDefault="00FC15CC" w:rsidP="00265F3F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The Early Voting Ballot Board will reconvene on </w:t>
      </w:r>
      <w:r w:rsidR="000D66E1">
        <w:rPr>
          <w:rFonts w:ascii="Arial Black" w:hAnsi="Arial Black"/>
          <w:sz w:val="40"/>
          <w:szCs w:val="40"/>
        </w:rPr>
        <w:t>Friday</w:t>
      </w:r>
      <w:r>
        <w:rPr>
          <w:rFonts w:ascii="Arial Black" w:hAnsi="Arial Black"/>
          <w:sz w:val="40"/>
          <w:szCs w:val="40"/>
        </w:rPr>
        <w:t xml:space="preserve">, </w:t>
      </w:r>
      <w:r w:rsidR="00A074C4">
        <w:rPr>
          <w:rFonts w:ascii="Arial Black" w:hAnsi="Arial Black"/>
          <w:sz w:val="40"/>
          <w:szCs w:val="40"/>
        </w:rPr>
        <w:t>Ma</w:t>
      </w:r>
      <w:r w:rsidR="000D66E1">
        <w:rPr>
          <w:rFonts w:ascii="Arial Black" w:hAnsi="Arial Black"/>
          <w:sz w:val="40"/>
          <w:szCs w:val="40"/>
        </w:rPr>
        <w:t>y</w:t>
      </w:r>
      <w:r>
        <w:rPr>
          <w:rFonts w:ascii="Arial Black" w:hAnsi="Arial Black"/>
          <w:sz w:val="40"/>
          <w:szCs w:val="40"/>
        </w:rPr>
        <w:t xml:space="preserve"> </w:t>
      </w:r>
      <w:r w:rsidR="000D66E1">
        <w:rPr>
          <w:rFonts w:ascii="Arial Black" w:hAnsi="Arial Black"/>
          <w:sz w:val="40"/>
          <w:szCs w:val="40"/>
        </w:rPr>
        <w:t>3</w:t>
      </w:r>
      <w:r w:rsidR="00F74873">
        <w:rPr>
          <w:rFonts w:ascii="Arial Black" w:hAnsi="Arial Black"/>
          <w:sz w:val="40"/>
          <w:szCs w:val="40"/>
        </w:rPr>
        <w:t>1</w:t>
      </w:r>
      <w:r>
        <w:rPr>
          <w:rFonts w:ascii="Arial Black" w:hAnsi="Arial Black"/>
          <w:sz w:val="40"/>
          <w:szCs w:val="40"/>
        </w:rPr>
        <w:t xml:space="preserve">, </w:t>
      </w:r>
      <w:r w:rsidR="0024725C">
        <w:rPr>
          <w:rFonts w:ascii="Arial Black" w:hAnsi="Arial Black"/>
          <w:sz w:val="40"/>
          <w:szCs w:val="40"/>
        </w:rPr>
        <w:t>202</w:t>
      </w:r>
      <w:r w:rsidR="00A074C4">
        <w:rPr>
          <w:rFonts w:ascii="Arial Black" w:hAnsi="Arial Black"/>
          <w:sz w:val="40"/>
          <w:szCs w:val="40"/>
        </w:rPr>
        <w:t>4</w:t>
      </w:r>
      <w:r w:rsidR="0024725C">
        <w:rPr>
          <w:rFonts w:ascii="Arial Black" w:hAnsi="Arial Black"/>
          <w:sz w:val="40"/>
          <w:szCs w:val="40"/>
        </w:rPr>
        <w:t>,</w:t>
      </w:r>
      <w:r>
        <w:rPr>
          <w:rFonts w:ascii="Arial Black" w:hAnsi="Arial Black"/>
          <w:sz w:val="40"/>
          <w:szCs w:val="40"/>
        </w:rPr>
        <w:t xml:space="preserve"> at 10:00 am to complete requirements </w:t>
      </w:r>
      <w:r w:rsidR="00543F5F">
        <w:rPr>
          <w:rFonts w:ascii="Arial Black" w:hAnsi="Arial Black"/>
          <w:sz w:val="40"/>
          <w:szCs w:val="40"/>
        </w:rPr>
        <w:t>of qualifying and counting provisional ballots.</w:t>
      </w:r>
    </w:p>
    <w:p w14:paraId="3A2185D7" w14:textId="77777777" w:rsidR="0024725C" w:rsidRDefault="0024725C" w:rsidP="00265F3F">
      <w:pPr>
        <w:rPr>
          <w:rFonts w:ascii="Arial Black" w:hAnsi="Arial Black"/>
          <w:sz w:val="40"/>
          <w:szCs w:val="40"/>
        </w:rPr>
      </w:pPr>
    </w:p>
    <w:p w14:paraId="350607C9" w14:textId="122F42C7" w:rsidR="00AA08EC" w:rsidRPr="00AA08EC" w:rsidRDefault="0024725C" w:rsidP="00265F3F">
      <w:pPr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Holly Thomas</w:t>
      </w:r>
    </w:p>
    <w:p w14:paraId="44912957" w14:textId="5AF33CFF" w:rsidR="00AA08EC" w:rsidRPr="00AA08EC" w:rsidRDefault="00AA08EC" w:rsidP="00265F3F">
      <w:pPr>
        <w:rPr>
          <w:rFonts w:ascii="Arial Black" w:hAnsi="Arial Black"/>
          <w:sz w:val="40"/>
          <w:szCs w:val="40"/>
        </w:rPr>
      </w:pPr>
      <w:r w:rsidRPr="00AA08EC">
        <w:rPr>
          <w:rFonts w:ascii="Arial Black" w:hAnsi="Arial Black"/>
          <w:sz w:val="40"/>
          <w:szCs w:val="40"/>
        </w:rPr>
        <w:t>Jasper County Clerk</w:t>
      </w:r>
    </w:p>
    <w:p w14:paraId="4077FB59" w14:textId="5009BD36" w:rsidR="00AA08EC" w:rsidRPr="00AA08EC" w:rsidRDefault="00AA08EC" w:rsidP="00265F3F">
      <w:pPr>
        <w:rPr>
          <w:rFonts w:ascii="Arial Black" w:hAnsi="Arial Black"/>
          <w:sz w:val="40"/>
          <w:szCs w:val="40"/>
        </w:rPr>
      </w:pPr>
      <w:r w:rsidRPr="00AA08EC">
        <w:rPr>
          <w:rFonts w:ascii="Arial Black" w:hAnsi="Arial Black"/>
          <w:sz w:val="40"/>
          <w:szCs w:val="40"/>
        </w:rPr>
        <w:t>Jasper Texas</w:t>
      </w:r>
    </w:p>
    <w:sectPr w:rsidR="00AA08EC" w:rsidRPr="00AA08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3F"/>
    <w:rsid w:val="0000237E"/>
    <w:rsid w:val="000D66E1"/>
    <w:rsid w:val="001E62ED"/>
    <w:rsid w:val="0024725C"/>
    <w:rsid w:val="00265F3F"/>
    <w:rsid w:val="003E74E5"/>
    <w:rsid w:val="004A431C"/>
    <w:rsid w:val="004D7E26"/>
    <w:rsid w:val="00543F5F"/>
    <w:rsid w:val="00845C03"/>
    <w:rsid w:val="00957C09"/>
    <w:rsid w:val="00A074C4"/>
    <w:rsid w:val="00AA08EC"/>
    <w:rsid w:val="00BC5846"/>
    <w:rsid w:val="00C00DB5"/>
    <w:rsid w:val="00D43DCA"/>
    <w:rsid w:val="00F41782"/>
    <w:rsid w:val="00F74873"/>
    <w:rsid w:val="00FC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05567"/>
  <w15:chartTrackingRefBased/>
  <w15:docId w15:val="{0B78938A-770D-40D2-9C11-606D0C66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Cclerk Records</dc:creator>
  <cp:keywords/>
  <dc:description/>
  <cp:lastModifiedBy>Patty Wagstaff</cp:lastModifiedBy>
  <cp:revision>2</cp:revision>
  <cp:lastPrinted>2024-05-30T14:35:00Z</cp:lastPrinted>
  <dcterms:created xsi:type="dcterms:W3CDTF">2024-05-30T14:46:00Z</dcterms:created>
  <dcterms:modified xsi:type="dcterms:W3CDTF">2024-05-30T14:46:00Z</dcterms:modified>
</cp:coreProperties>
</file>